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763F74" w:rsidRPr="00763F74" w:rsidTr="00763F74">
        <w:tc>
          <w:tcPr>
            <w:tcW w:w="9640" w:type="dxa"/>
            <w:vAlign w:val="center"/>
          </w:tcPr>
          <w:p w:rsidR="00763F74" w:rsidRPr="00763F74" w:rsidRDefault="00763F74" w:rsidP="00763F74">
            <w:pPr>
              <w:jc w:val="right"/>
            </w:pPr>
            <w:r w:rsidRPr="00763F74">
              <w:t xml:space="preserve">Приложение </w:t>
            </w:r>
            <w:r w:rsidR="003632FA">
              <w:t>7</w:t>
            </w:r>
            <w:r w:rsidRPr="00763F74">
              <w:t xml:space="preserve"> </w:t>
            </w:r>
          </w:p>
          <w:p w:rsidR="00763F74" w:rsidRPr="00763F74" w:rsidRDefault="00763F74" w:rsidP="00763F74">
            <w:pPr>
              <w:ind w:left="0" w:right="-249"/>
              <w:jc w:val="right"/>
            </w:pPr>
          </w:p>
        </w:tc>
      </w:tr>
    </w:tbl>
    <w:p w:rsidR="00763F74" w:rsidRDefault="00763F74" w:rsidP="00B95514">
      <w:pPr>
        <w:ind w:left="0"/>
        <w:jc w:val="both"/>
        <w:rPr>
          <w:sz w:val="20"/>
          <w:szCs w:val="20"/>
        </w:rPr>
      </w:pPr>
    </w:p>
    <w:p w:rsidR="00763F74" w:rsidRPr="00430AF3" w:rsidRDefault="00763F74" w:rsidP="00763F74">
      <w:pPr>
        <w:pStyle w:val="21"/>
        <w:ind w:firstLine="0"/>
        <w:rPr>
          <w:rFonts w:ascii="Times New Roman" w:hAnsi="Times New Roman" w:cs="Times New Roman"/>
          <w:sz w:val="24"/>
          <w:szCs w:val="24"/>
        </w:rPr>
      </w:pPr>
      <w:r w:rsidRPr="00430AF3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3632FA" w:rsidRDefault="003632FA" w:rsidP="00DA15FF">
      <w:pPr>
        <w:ind w:left="0" w:firstLine="811"/>
        <w:rPr>
          <w:b/>
          <w:bCs/>
          <w:lang w:val="x-none" w:eastAsia="x-none"/>
        </w:rPr>
      </w:pPr>
      <w:r w:rsidRPr="003632FA">
        <w:rPr>
          <w:b/>
          <w:bCs/>
          <w:lang w:val="x-none" w:eastAsia="x-none"/>
        </w:rPr>
        <w:t xml:space="preserve">о фактах отсутствия или неудовлетворительного состояния </w:t>
      </w:r>
    </w:p>
    <w:p w:rsidR="00763F74" w:rsidRDefault="003632FA" w:rsidP="00DA15FF">
      <w:pPr>
        <w:ind w:left="0" w:firstLine="811"/>
        <w:rPr>
          <w:b/>
          <w:bCs/>
          <w:lang w:val="x-none" w:eastAsia="x-none"/>
        </w:rPr>
      </w:pPr>
      <w:r w:rsidRPr="003632FA">
        <w:rPr>
          <w:b/>
          <w:bCs/>
          <w:lang w:val="x-none" w:eastAsia="x-none"/>
        </w:rPr>
        <w:t>бюджетного (бухгалтерского) учета и отчетности, которые препятствуют проведению контрольного мероприятия</w:t>
      </w:r>
      <w:r w:rsidR="001E11F9" w:rsidRPr="001E11F9">
        <w:rPr>
          <w:b/>
          <w:bCs/>
          <w:lang w:val="x-none" w:eastAsia="x-none"/>
        </w:rPr>
        <w:t>)</w:t>
      </w:r>
    </w:p>
    <w:p w:rsidR="003632FA" w:rsidRPr="00430AF3" w:rsidRDefault="003632FA" w:rsidP="00DA15FF">
      <w:pPr>
        <w:ind w:left="0" w:firstLine="811"/>
        <w:rPr>
          <w:bCs/>
        </w:rPr>
      </w:pPr>
    </w:p>
    <w:p w:rsidR="00763F74" w:rsidRPr="00430AF3" w:rsidRDefault="00763F74" w:rsidP="001E11F9">
      <w:pPr>
        <w:ind w:left="0" w:right="-1"/>
        <w:rPr>
          <w:bCs/>
        </w:rPr>
      </w:pPr>
      <w:r w:rsidRPr="00430AF3">
        <w:rPr>
          <w:bCs/>
        </w:rPr>
        <w:t xml:space="preserve">место составления             </w:t>
      </w:r>
      <w:r w:rsidRPr="00430AF3">
        <w:tab/>
      </w:r>
      <w:r w:rsidRPr="00430AF3">
        <w:rPr>
          <w:bCs/>
        </w:rPr>
        <w:t xml:space="preserve">     </w:t>
      </w:r>
      <w:r w:rsidRPr="00430AF3">
        <w:rPr>
          <w:bCs/>
        </w:rPr>
        <w:tab/>
        <w:t xml:space="preserve">          </w:t>
      </w:r>
      <w:r w:rsidR="00430AF3">
        <w:rPr>
          <w:bCs/>
        </w:rPr>
        <w:tab/>
      </w:r>
      <w:r w:rsidR="00430AF3">
        <w:rPr>
          <w:bCs/>
        </w:rPr>
        <w:tab/>
      </w:r>
      <w:r w:rsidR="00430AF3">
        <w:rPr>
          <w:bCs/>
        </w:rPr>
        <w:tab/>
      </w:r>
      <w:r w:rsidR="003632FA">
        <w:rPr>
          <w:bCs/>
        </w:rPr>
        <w:t xml:space="preserve">            </w:t>
      </w:r>
      <w:r w:rsidR="00430AF3">
        <w:rPr>
          <w:bCs/>
        </w:rPr>
        <w:t xml:space="preserve"> </w:t>
      </w:r>
      <w:r w:rsidRPr="00430AF3">
        <w:rPr>
          <w:bCs/>
        </w:rPr>
        <w:t xml:space="preserve">                        </w:t>
      </w:r>
      <w:r w:rsidR="0070647F">
        <w:rPr>
          <w:bCs/>
        </w:rPr>
        <w:t>д</w:t>
      </w:r>
      <w:r w:rsidRPr="00430AF3">
        <w:rPr>
          <w:bCs/>
        </w:rPr>
        <w:t>ата</w:t>
      </w:r>
      <w:r w:rsidR="003632FA">
        <w:rPr>
          <w:bCs/>
        </w:rPr>
        <w:t xml:space="preserve"> </w:t>
      </w:r>
      <w:r w:rsidRPr="00430AF3">
        <w:rPr>
          <w:bCs/>
        </w:rPr>
        <w:t>составления</w:t>
      </w:r>
    </w:p>
    <w:p w:rsidR="00763F74" w:rsidRPr="00430AF3" w:rsidRDefault="00763F74" w:rsidP="00763F74"/>
    <w:p w:rsidR="001E11F9" w:rsidRPr="001E11F9" w:rsidRDefault="001E11F9" w:rsidP="00F2207E">
      <w:pPr>
        <w:pStyle w:val="210"/>
        <w:spacing w:line="240" w:lineRule="auto"/>
        <w:ind w:firstLine="709"/>
        <w:rPr>
          <w:sz w:val="24"/>
          <w:szCs w:val="24"/>
          <w:vertAlign w:val="superscript"/>
        </w:rPr>
      </w:pPr>
      <w:r w:rsidRPr="001E11F9">
        <w:rPr>
          <w:sz w:val="24"/>
          <w:szCs w:val="24"/>
        </w:rPr>
        <w:t xml:space="preserve">В соответствии с (пункт) Плана </w:t>
      </w:r>
      <w:r>
        <w:rPr>
          <w:sz w:val="24"/>
          <w:szCs w:val="24"/>
        </w:rPr>
        <w:t>работы</w:t>
      </w:r>
      <w:r w:rsidRPr="001E11F9">
        <w:rPr>
          <w:sz w:val="24"/>
          <w:szCs w:val="24"/>
        </w:rPr>
        <w:t xml:space="preserve"> Контрольно-счетной палаты муниципального округа «Ухта» Республики Коми на (год), утвержденного приказом предс</w:t>
      </w:r>
      <w:bookmarkStart w:id="0" w:name="_GoBack"/>
      <w:bookmarkEnd w:id="0"/>
      <w:r w:rsidRPr="001E11F9">
        <w:rPr>
          <w:sz w:val="24"/>
          <w:szCs w:val="24"/>
        </w:rPr>
        <w:t>едателя Контрольно-счетн</w:t>
      </w:r>
      <w:r w:rsidR="00B95514">
        <w:rPr>
          <w:sz w:val="24"/>
          <w:szCs w:val="24"/>
        </w:rPr>
        <w:t>ой</w:t>
      </w:r>
      <w:r w:rsidRPr="001E11F9">
        <w:rPr>
          <w:sz w:val="24"/>
          <w:szCs w:val="24"/>
        </w:rPr>
        <w:t xml:space="preserve"> палат</w:t>
      </w:r>
      <w:r w:rsidR="00B95514">
        <w:rPr>
          <w:sz w:val="24"/>
          <w:szCs w:val="24"/>
        </w:rPr>
        <w:t>ы</w:t>
      </w:r>
      <w:r w:rsidRPr="001E11F9">
        <w:rPr>
          <w:sz w:val="24"/>
          <w:szCs w:val="24"/>
        </w:rPr>
        <w:t xml:space="preserve"> муниципального округа «Ухта» Республики Коми от (дата) №</w:t>
      </w:r>
      <w:r w:rsidR="00D0387D">
        <w:rPr>
          <w:sz w:val="24"/>
          <w:szCs w:val="24"/>
        </w:rPr>
        <w:t xml:space="preserve"> ___</w:t>
      </w:r>
      <w:r w:rsidR="00B95514">
        <w:rPr>
          <w:sz w:val="24"/>
          <w:szCs w:val="24"/>
        </w:rPr>
        <w:t>,</w:t>
      </w:r>
      <w:r w:rsidR="00D0387D">
        <w:rPr>
          <w:sz w:val="24"/>
          <w:szCs w:val="24"/>
        </w:rPr>
        <w:t xml:space="preserve"> </w:t>
      </w:r>
      <w:r w:rsidRPr="001E11F9">
        <w:rPr>
          <w:sz w:val="24"/>
          <w:szCs w:val="24"/>
        </w:rPr>
        <w:t xml:space="preserve"> </w:t>
      </w:r>
      <w:r w:rsidR="003632FA">
        <w:rPr>
          <w:sz w:val="24"/>
          <w:szCs w:val="24"/>
        </w:rPr>
        <w:t xml:space="preserve">контрольной группой КСП </w:t>
      </w:r>
      <w:r w:rsidRPr="001E11F9">
        <w:rPr>
          <w:sz w:val="24"/>
          <w:szCs w:val="24"/>
        </w:rPr>
        <w:t xml:space="preserve">проводится </w:t>
      </w:r>
      <w:bookmarkStart w:id="1" w:name="OCRUncertain016"/>
      <w:r w:rsidRPr="001E11F9">
        <w:rPr>
          <w:sz w:val="24"/>
          <w:szCs w:val="24"/>
        </w:rPr>
        <w:t>(</w:t>
      </w:r>
      <w:bookmarkEnd w:id="1"/>
      <w:r w:rsidRPr="001E11F9">
        <w:rPr>
          <w:sz w:val="24"/>
          <w:szCs w:val="24"/>
        </w:rPr>
        <w:t xml:space="preserve">наименование контрольного мероприятия) </w:t>
      </w:r>
      <w:r w:rsidR="00B95514">
        <w:rPr>
          <w:sz w:val="24"/>
          <w:szCs w:val="24"/>
        </w:rPr>
        <w:t xml:space="preserve">                           </w:t>
      </w:r>
      <w:r w:rsidRPr="001E11F9">
        <w:rPr>
          <w:sz w:val="24"/>
          <w:szCs w:val="18"/>
        </w:rPr>
        <w:t>в (</w:t>
      </w:r>
      <w:r w:rsidRPr="001E11F9">
        <w:rPr>
          <w:sz w:val="24"/>
          <w:szCs w:val="24"/>
        </w:rPr>
        <w:t>наименование проверяемого органа (организации)</w:t>
      </w:r>
      <w:bookmarkStart w:id="2" w:name="OCRUncertain017"/>
      <w:r w:rsidRPr="001E11F9">
        <w:rPr>
          <w:sz w:val="24"/>
          <w:szCs w:val="24"/>
        </w:rPr>
        <w:t>).</w:t>
      </w:r>
    </w:p>
    <w:bookmarkEnd w:id="2"/>
    <w:p w:rsidR="003632FA" w:rsidRDefault="003632FA" w:rsidP="00F2207E">
      <w:pPr>
        <w:pStyle w:val="Default"/>
        <w:ind w:firstLine="709"/>
        <w:jc w:val="both"/>
      </w:pPr>
      <w:r>
        <w:t>В ходе проведения контрольного мероприятия членами контрольной группы (должность(и), фамилия(и) и инициалы члена(ов) контрольной группы выявлены (установлены) (кратко приводятся факты, подтверждающие отсутствие или неудовлетворительное состояние бюджетного (бухгалтерского) учета и отчетности, которые препятствуют проведению контрольного мероприятия).</w:t>
      </w:r>
    </w:p>
    <w:p w:rsidR="001E11F9" w:rsidRDefault="003632FA" w:rsidP="00F2207E">
      <w:pPr>
        <w:pStyle w:val="Default"/>
        <w:ind w:firstLine="709"/>
        <w:jc w:val="both"/>
      </w:pPr>
      <w:r>
        <w:t>Настоящий акт составлен в двух экземплярах, один из которых вручен (должность, фамилия, инициалы уполномоченного должностного лица проверяемого органа (организации).</w:t>
      </w:r>
    </w:p>
    <w:p w:rsidR="003632FA" w:rsidRDefault="003632FA" w:rsidP="00F2207E">
      <w:pPr>
        <w:pStyle w:val="Default"/>
        <w:jc w:val="both"/>
        <w:rPr>
          <w:rFonts w:ascii="Times New Roman CYR" w:hAnsi="Times New Roman CYR"/>
          <w:sz w:val="28"/>
          <w:szCs w:val="28"/>
        </w:rPr>
      </w:pPr>
    </w:p>
    <w:p w:rsidR="00F65F58" w:rsidRDefault="00F65F58" w:rsidP="00F2207E">
      <w:pPr>
        <w:pStyle w:val="Default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Руководитель контрольного мероприятия </w:t>
      </w:r>
    </w:p>
    <w:p w:rsidR="00F65F58" w:rsidRDefault="00F65F58" w:rsidP="00F2207E">
      <w:pPr>
        <w:pStyle w:val="Default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(контрольной </w:t>
      </w:r>
      <w:r w:rsidR="001E11F9" w:rsidRPr="001E11F9">
        <w:rPr>
          <w:rFonts w:ascii="Times New Roman CYR" w:hAnsi="Times New Roman CYR"/>
        </w:rPr>
        <w:t>группы</w:t>
      </w:r>
      <w:r>
        <w:rPr>
          <w:rFonts w:ascii="Times New Roman CYR" w:hAnsi="Times New Roman CYR"/>
        </w:rPr>
        <w:t>)</w:t>
      </w:r>
      <w:r w:rsidR="001E11F9" w:rsidRPr="001E11F9">
        <w:rPr>
          <w:rFonts w:ascii="Times New Roman CYR" w:hAnsi="Times New Roman CYR"/>
        </w:rPr>
        <w:t>,</w:t>
      </w:r>
    </w:p>
    <w:p w:rsidR="001E11F9" w:rsidRPr="00F65F58" w:rsidRDefault="001E11F9" w:rsidP="00F2207E">
      <w:pPr>
        <w:pStyle w:val="Default"/>
        <w:jc w:val="both"/>
        <w:rPr>
          <w:rFonts w:ascii="Times New Roman CYR" w:hAnsi="Times New Roman CYR"/>
        </w:rPr>
      </w:pPr>
      <w:r w:rsidRPr="001E11F9">
        <w:rPr>
          <w:rFonts w:ascii="Times New Roman CYR" w:hAnsi="Times New Roman CYR"/>
        </w:rPr>
        <w:t xml:space="preserve">должность                                       </w:t>
      </w:r>
      <w:r w:rsidR="00F65F58">
        <w:rPr>
          <w:rFonts w:ascii="Times New Roman CYR" w:hAnsi="Times New Roman CYR"/>
        </w:rPr>
        <w:t xml:space="preserve">                  </w:t>
      </w:r>
      <w:r w:rsidRPr="001E11F9">
        <w:rPr>
          <w:rFonts w:ascii="Times New Roman CYR" w:hAnsi="Times New Roman CYR"/>
        </w:rPr>
        <w:t xml:space="preserve"> </w:t>
      </w:r>
      <w:r w:rsidRPr="00442FF3">
        <w:rPr>
          <w:rFonts w:ascii="Times New Roman CYR" w:hAnsi="Times New Roman CYR"/>
          <w:sz w:val="22"/>
          <w:szCs w:val="22"/>
        </w:rPr>
        <w:t>__________________   _</w:t>
      </w:r>
      <w:r>
        <w:rPr>
          <w:rFonts w:ascii="Times New Roman CYR" w:hAnsi="Times New Roman CYR"/>
          <w:sz w:val="22"/>
          <w:szCs w:val="22"/>
        </w:rPr>
        <w:t>______</w:t>
      </w:r>
      <w:r w:rsidRPr="00442FF3">
        <w:rPr>
          <w:rFonts w:ascii="Times New Roman CYR" w:hAnsi="Times New Roman CYR"/>
          <w:sz w:val="22"/>
          <w:szCs w:val="22"/>
        </w:rPr>
        <w:t>_____</w:t>
      </w:r>
      <w:r>
        <w:rPr>
          <w:rFonts w:ascii="Times New Roman CYR" w:hAnsi="Times New Roman CYR"/>
          <w:sz w:val="22"/>
          <w:szCs w:val="22"/>
        </w:rPr>
        <w:t>__________</w:t>
      </w:r>
      <w:r w:rsidRPr="00442FF3">
        <w:rPr>
          <w:rFonts w:ascii="Times New Roman CYR" w:hAnsi="Times New Roman CYR"/>
          <w:sz w:val="22"/>
          <w:szCs w:val="22"/>
        </w:rPr>
        <w:t>______</w:t>
      </w:r>
    </w:p>
    <w:p w:rsidR="001E11F9" w:rsidRDefault="001E11F9" w:rsidP="00F2207E">
      <w:pPr>
        <w:pStyle w:val="Default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 xml:space="preserve">                                                    </w:t>
      </w:r>
      <w:r w:rsidRPr="00442FF3">
        <w:rPr>
          <w:rFonts w:ascii="Times New Roman CYR" w:hAnsi="Times New Roman CYR"/>
          <w:sz w:val="22"/>
          <w:szCs w:val="22"/>
        </w:rPr>
        <w:t xml:space="preserve">           </w:t>
      </w:r>
      <w:r>
        <w:rPr>
          <w:rFonts w:ascii="Times New Roman CYR" w:hAnsi="Times New Roman CYR"/>
          <w:sz w:val="22"/>
          <w:szCs w:val="22"/>
        </w:rPr>
        <w:t xml:space="preserve">               </w:t>
      </w:r>
      <w:r w:rsidR="00F65F58">
        <w:rPr>
          <w:rFonts w:ascii="Times New Roman CYR" w:hAnsi="Times New Roman CYR"/>
          <w:sz w:val="22"/>
          <w:szCs w:val="22"/>
        </w:rPr>
        <w:t xml:space="preserve">         </w:t>
      </w:r>
      <w:r>
        <w:rPr>
          <w:rFonts w:ascii="Times New Roman CYR" w:hAnsi="Times New Roman CYR"/>
          <w:sz w:val="22"/>
          <w:szCs w:val="22"/>
        </w:rPr>
        <w:t xml:space="preserve">   </w:t>
      </w:r>
      <w:r w:rsidRPr="00D509A6">
        <w:rPr>
          <w:rFonts w:ascii="Times New Roman CYR" w:hAnsi="Times New Roman CYR"/>
          <w:sz w:val="20"/>
          <w:szCs w:val="20"/>
        </w:rPr>
        <w:t>(</w:t>
      </w:r>
      <w:proofErr w:type="gramStart"/>
      <w:r w:rsidRPr="00D509A6">
        <w:rPr>
          <w:rFonts w:ascii="Times New Roman CYR" w:hAnsi="Times New Roman CYR"/>
          <w:sz w:val="20"/>
          <w:szCs w:val="20"/>
        </w:rPr>
        <w:t xml:space="preserve">подпись)   </w:t>
      </w:r>
      <w:proofErr w:type="gramEnd"/>
      <w:r w:rsidRPr="00D509A6">
        <w:rPr>
          <w:rFonts w:ascii="Times New Roman CYR" w:hAnsi="Times New Roman CYR"/>
          <w:sz w:val="20"/>
          <w:szCs w:val="20"/>
        </w:rPr>
        <w:t xml:space="preserve">                 (расшифровка подписи</w:t>
      </w:r>
      <w:r w:rsidRPr="00442FF3">
        <w:rPr>
          <w:rFonts w:ascii="Times New Roman CYR" w:hAnsi="Times New Roman CYR"/>
          <w:sz w:val="22"/>
          <w:szCs w:val="22"/>
        </w:rPr>
        <w:t>)</w:t>
      </w:r>
    </w:p>
    <w:p w:rsidR="001E11F9" w:rsidRPr="001D2638" w:rsidRDefault="001E11F9" w:rsidP="00F2207E">
      <w:pPr>
        <w:pStyle w:val="Default"/>
        <w:jc w:val="both"/>
        <w:rPr>
          <w:rFonts w:ascii="Times New Roman CYR" w:hAnsi="Times New Roman CYR"/>
          <w:sz w:val="28"/>
          <w:szCs w:val="22"/>
        </w:rPr>
      </w:pPr>
    </w:p>
    <w:p w:rsidR="001E11F9" w:rsidRDefault="001E11F9" w:rsidP="00F2207E">
      <w:pPr>
        <w:pStyle w:val="Default"/>
        <w:jc w:val="both"/>
        <w:rPr>
          <w:rFonts w:ascii="Times New Roman CYR" w:hAnsi="Times New Roman CYR"/>
        </w:rPr>
      </w:pPr>
      <w:r w:rsidRPr="001E11F9">
        <w:rPr>
          <w:rFonts w:ascii="Times New Roman CYR" w:hAnsi="Times New Roman CYR"/>
        </w:rPr>
        <w:t>Один экземпляр акта получил:</w:t>
      </w:r>
    </w:p>
    <w:p w:rsidR="00F2207E" w:rsidRDefault="00F2207E" w:rsidP="00F2207E">
      <w:pPr>
        <w:pStyle w:val="Style15"/>
        <w:widowControl/>
        <w:spacing w:after="60" w:line="240" w:lineRule="auto"/>
        <w:ind w:firstLine="0"/>
        <w:jc w:val="center"/>
        <w:rPr>
          <w:rStyle w:val="FontStyle21"/>
          <w:rFonts w:cs="Arial"/>
        </w:rPr>
      </w:pPr>
      <w:r>
        <w:rPr>
          <w:rStyle w:val="FontStyle21"/>
          <w:rFonts w:cs="Arial"/>
        </w:rPr>
        <w:t xml:space="preserve">______________________________________________________________________________________ </w:t>
      </w:r>
    </w:p>
    <w:p w:rsidR="00F2207E" w:rsidRDefault="00F2207E" w:rsidP="00F2207E">
      <w:pPr>
        <w:pStyle w:val="Style15"/>
        <w:widowControl/>
        <w:tabs>
          <w:tab w:val="left" w:pos="2265"/>
        </w:tabs>
        <w:spacing w:after="60" w:line="240" w:lineRule="auto"/>
        <w:ind w:firstLine="0"/>
        <w:jc w:val="center"/>
        <w:rPr>
          <w:rStyle w:val="FontStyle21"/>
          <w:rFonts w:cs="Arial"/>
          <w:sz w:val="20"/>
          <w:szCs w:val="22"/>
        </w:rPr>
      </w:pPr>
      <w:r>
        <w:rPr>
          <w:rStyle w:val="FontStyle21"/>
          <w:rFonts w:cs="Arial"/>
          <w:sz w:val="20"/>
          <w:szCs w:val="22"/>
        </w:rPr>
        <w:t>(полное наименование должности должностного лица проверяемого органа (организации)</w:t>
      </w:r>
    </w:p>
    <w:p w:rsidR="00F2207E" w:rsidRDefault="00F2207E" w:rsidP="00F2207E">
      <w:pPr>
        <w:autoSpaceDE w:val="0"/>
        <w:autoSpaceDN w:val="0"/>
        <w:adjustRightInd w:val="0"/>
        <w:ind w:left="0" w:right="-1"/>
        <w:jc w:val="both"/>
        <w:outlineLvl w:val="2"/>
        <w:rPr>
          <w:rStyle w:val="FontStyle21"/>
        </w:rPr>
      </w:pPr>
    </w:p>
    <w:p w:rsidR="00F2207E" w:rsidRDefault="00F2207E" w:rsidP="00F2207E">
      <w:pPr>
        <w:autoSpaceDE w:val="0"/>
        <w:autoSpaceDN w:val="0"/>
        <w:adjustRightInd w:val="0"/>
        <w:ind w:left="0" w:right="-1"/>
        <w:outlineLvl w:val="2"/>
        <w:rPr>
          <w:rStyle w:val="FontStyle21"/>
        </w:rPr>
      </w:pPr>
      <w:r>
        <w:rPr>
          <w:rStyle w:val="FontStyle21"/>
        </w:rPr>
        <w:t>______________________________________/  ____________________________________________</w:t>
      </w:r>
    </w:p>
    <w:p w:rsidR="00F2207E" w:rsidRDefault="00F2207E" w:rsidP="00F2207E">
      <w:pPr>
        <w:pStyle w:val="Default"/>
        <w:jc w:val="both"/>
        <w:rPr>
          <w:rFonts w:ascii="Times New Roman CYR" w:hAnsi="Times New Roman CYR"/>
          <w:sz w:val="20"/>
          <w:szCs w:val="20"/>
        </w:rPr>
      </w:pPr>
      <w:r>
        <w:rPr>
          <w:rFonts w:ascii="Times New Roman CYR" w:hAnsi="Times New Roman CYR"/>
          <w:sz w:val="20"/>
          <w:szCs w:val="20"/>
        </w:rPr>
        <w:t xml:space="preserve">                                     (</w:t>
      </w:r>
      <w:proofErr w:type="gramStart"/>
      <w:r>
        <w:rPr>
          <w:rFonts w:ascii="Times New Roman CYR" w:hAnsi="Times New Roman CYR"/>
          <w:sz w:val="20"/>
          <w:szCs w:val="20"/>
        </w:rPr>
        <w:t xml:space="preserve">подпись)   </w:t>
      </w:r>
      <w:proofErr w:type="gramEnd"/>
      <w:r>
        <w:rPr>
          <w:rFonts w:ascii="Times New Roman CYR" w:hAnsi="Times New Roman CYR"/>
          <w:sz w:val="20"/>
          <w:szCs w:val="20"/>
        </w:rPr>
        <w:t xml:space="preserve">                                                                  (расшифровка подписи)</w:t>
      </w:r>
    </w:p>
    <w:p w:rsidR="00F65F58" w:rsidRDefault="00F65F58" w:rsidP="00F2207E">
      <w:pPr>
        <w:pStyle w:val="Default"/>
        <w:rPr>
          <w:i/>
          <w:iCs/>
        </w:rPr>
      </w:pPr>
    </w:p>
    <w:p w:rsidR="001E11F9" w:rsidRPr="005B147B" w:rsidRDefault="001E11F9" w:rsidP="00F2207E">
      <w:pPr>
        <w:pStyle w:val="Default"/>
        <w:jc w:val="center"/>
      </w:pPr>
      <w:r w:rsidRPr="005B147B">
        <w:rPr>
          <w:i/>
          <w:iCs/>
        </w:rPr>
        <w:t>Заполняется в случае отказа от подписи</w:t>
      </w:r>
    </w:p>
    <w:p w:rsidR="001E11F9" w:rsidRPr="00442FF3" w:rsidRDefault="001E11F9" w:rsidP="00F2207E">
      <w:pPr>
        <w:ind w:firstLine="709"/>
        <w:jc w:val="both"/>
        <w:rPr>
          <w:rFonts w:ascii="Times New Roman CYR" w:hAnsi="Times New Roman CYR" w:cs="Times New Roman CYR"/>
          <w:bCs/>
        </w:rPr>
      </w:pPr>
    </w:p>
    <w:p w:rsidR="00DA15FF" w:rsidRDefault="001E11F9" w:rsidP="00F2207E">
      <w:pPr>
        <w:ind w:left="0" w:right="-1" w:firstLine="607"/>
        <w:jc w:val="both"/>
      </w:pPr>
      <w:r w:rsidRPr="001E11F9">
        <w:rPr>
          <w:bCs/>
        </w:rPr>
        <w:t xml:space="preserve">От подписи под настоящим актом </w:t>
      </w:r>
      <w:r w:rsidRPr="001E11F9">
        <w:t>(должность, фамилия, инициалы уполномоченного должностного лица проверяемой организации) отказался</w:t>
      </w:r>
      <w:r w:rsidR="00DA15FF">
        <w:t>.</w:t>
      </w:r>
    </w:p>
    <w:p w:rsidR="001E11F9" w:rsidRPr="00DA15FF" w:rsidRDefault="00DA15FF" w:rsidP="00F2207E">
      <w:pPr>
        <w:ind w:left="0" w:right="-1"/>
        <w:jc w:val="both"/>
      </w:pPr>
      <w:r>
        <w:t>____________________________________    ____________                     ____________________</w:t>
      </w:r>
    </w:p>
    <w:p w:rsidR="001E11F9" w:rsidRDefault="001E11F9" w:rsidP="00F2207E">
      <w:pPr>
        <w:ind w:left="0" w:right="-1"/>
        <w:rPr>
          <w:rFonts w:ascii="Times New Roman CYR" w:hAnsi="Times New Roman CYR"/>
          <w:sz w:val="22"/>
          <w:szCs w:val="22"/>
        </w:rPr>
      </w:pPr>
      <w:r w:rsidRPr="00D509A6">
        <w:rPr>
          <w:rFonts w:ascii="Times New Roman CYR" w:hAnsi="Times New Roman CYR"/>
          <w:sz w:val="20"/>
          <w:szCs w:val="20"/>
        </w:rPr>
        <w:t>(должность должностного лица</w:t>
      </w:r>
      <w:r w:rsidR="00F65F58" w:rsidRPr="00D509A6">
        <w:rPr>
          <w:rFonts w:ascii="Times New Roman CYR" w:hAnsi="Times New Roman CYR"/>
          <w:sz w:val="20"/>
          <w:szCs w:val="20"/>
        </w:rPr>
        <w:t xml:space="preserve"> </w:t>
      </w:r>
      <w:proofErr w:type="gramStart"/>
      <w:r w:rsidR="00F65F58" w:rsidRPr="00D509A6">
        <w:rPr>
          <w:rFonts w:ascii="Times New Roman CYR" w:hAnsi="Times New Roman CYR"/>
          <w:sz w:val="20"/>
          <w:szCs w:val="20"/>
        </w:rPr>
        <w:t>КСП)</w:t>
      </w:r>
      <w:r w:rsidRPr="00D509A6">
        <w:rPr>
          <w:rFonts w:ascii="Times New Roman CYR" w:hAnsi="Times New Roman CYR"/>
          <w:sz w:val="20"/>
          <w:szCs w:val="20"/>
        </w:rPr>
        <w:t xml:space="preserve">   </w:t>
      </w:r>
      <w:proofErr w:type="gramEnd"/>
      <w:r w:rsidRPr="00D509A6">
        <w:rPr>
          <w:rFonts w:ascii="Times New Roman CYR" w:hAnsi="Times New Roman CYR"/>
          <w:sz w:val="20"/>
          <w:szCs w:val="20"/>
        </w:rPr>
        <w:t xml:space="preserve">      </w:t>
      </w:r>
      <w:r w:rsidR="00F65F58" w:rsidRPr="00D509A6">
        <w:rPr>
          <w:rFonts w:ascii="Times New Roman CYR" w:hAnsi="Times New Roman CYR"/>
          <w:sz w:val="20"/>
          <w:szCs w:val="20"/>
        </w:rPr>
        <w:t xml:space="preserve"> </w:t>
      </w:r>
      <w:r w:rsidRPr="00D509A6">
        <w:rPr>
          <w:rFonts w:ascii="Times New Roman CYR" w:hAnsi="Times New Roman CYR"/>
          <w:sz w:val="20"/>
          <w:szCs w:val="20"/>
        </w:rPr>
        <w:t xml:space="preserve">    </w:t>
      </w:r>
      <w:r w:rsidR="00DA15FF" w:rsidRPr="00D509A6">
        <w:rPr>
          <w:rFonts w:ascii="Times New Roman CYR" w:hAnsi="Times New Roman CYR"/>
          <w:sz w:val="20"/>
          <w:szCs w:val="20"/>
        </w:rPr>
        <w:t xml:space="preserve">    </w:t>
      </w:r>
      <w:r w:rsidR="00D509A6">
        <w:rPr>
          <w:rFonts w:ascii="Times New Roman CYR" w:hAnsi="Times New Roman CYR"/>
          <w:sz w:val="20"/>
          <w:szCs w:val="20"/>
        </w:rPr>
        <w:t xml:space="preserve">  </w:t>
      </w:r>
      <w:r w:rsidR="00DA15FF" w:rsidRPr="00D509A6">
        <w:rPr>
          <w:rFonts w:ascii="Times New Roman CYR" w:hAnsi="Times New Roman CYR"/>
          <w:sz w:val="20"/>
          <w:szCs w:val="20"/>
        </w:rPr>
        <w:t xml:space="preserve">  </w:t>
      </w:r>
      <w:r w:rsidRPr="00D509A6">
        <w:rPr>
          <w:rFonts w:ascii="Times New Roman CYR" w:hAnsi="Times New Roman CYR"/>
          <w:sz w:val="20"/>
          <w:szCs w:val="20"/>
        </w:rPr>
        <w:t xml:space="preserve">   (подпись)            </w:t>
      </w:r>
      <w:r w:rsidR="00DA15FF" w:rsidRPr="00D509A6">
        <w:rPr>
          <w:rFonts w:ascii="Times New Roman CYR" w:hAnsi="Times New Roman CYR"/>
          <w:sz w:val="20"/>
          <w:szCs w:val="20"/>
        </w:rPr>
        <w:t xml:space="preserve">           </w:t>
      </w:r>
      <w:r w:rsidRPr="00D509A6">
        <w:rPr>
          <w:rFonts w:ascii="Times New Roman CYR" w:hAnsi="Times New Roman CYR"/>
          <w:sz w:val="20"/>
          <w:szCs w:val="20"/>
        </w:rPr>
        <w:t xml:space="preserve">    </w:t>
      </w:r>
      <w:r w:rsidR="00D509A6">
        <w:rPr>
          <w:rFonts w:ascii="Times New Roman CYR" w:hAnsi="Times New Roman CYR"/>
          <w:sz w:val="20"/>
          <w:szCs w:val="20"/>
        </w:rPr>
        <w:t xml:space="preserve">      </w:t>
      </w:r>
      <w:r w:rsidRPr="00D509A6">
        <w:rPr>
          <w:rFonts w:ascii="Times New Roman CYR" w:hAnsi="Times New Roman CYR"/>
          <w:sz w:val="20"/>
          <w:szCs w:val="20"/>
        </w:rPr>
        <w:t xml:space="preserve">   (расшифровка подписи)</w:t>
      </w:r>
    </w:p>
    <w:p w:rsidR="00763F74" w:rsidRPr="001E11F9" w:rsidRDefault="00763F74" w:rsidP="00F2207E">
      <w:pPr>
        <w:ind w:right="-1"/>
        <w:jc w:val="both"/>
        <w:rPr>
          <w:rFonts w:ascii="Times New Roman CYR" w:hAnsi="Times New Roman CYR"/>
          <w:sz w:val="22"/>
          <w:szCs w:val="22"/>
        </w:rPr>
      </w:pPr>
    </w:p>
    <w:sectPr w:rsidR="00763F74" w:rsidRPr="001E11F9" w:rsidSect="00763F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4AF"/>
    <w:rsid w:val="00087BFA"/>
    <w:rsid w:val="000910A0"/>
    <w:rsid w:val="00096F1E"/>
    <w:rsid w:val="000C21D7"/>
    <w:rsid w:val="001E11F9"/>
    <w:rsid w:val="003632FA"/>
    <w:rsid w:val="003824AF"/>
    <w:rsid w:val="00430AF3"/>
    <w:rsid w:val="004E42F0"/>
    <w:rsid w:val="006E52AC"/>
    <w:rsid w:val="0070647F"/>
    <w:rsid w:val="00763F74"/>
    <w:rsid w:val="0082614A"/>
    <w:rsid w:val="008A347E"/>
    <w:rsid w:val="00992356"/>
    <w:rsid w:val="00AD438B"/>
    <w:rsid w:val="00B81FD0"/>
    <w:rsid w:val="00B95514"/>
    <w:rsid w:val="00BB05A7"/>
    <w:rsid w:val="00C44A7F"/>
    <w:rsid w:val="00D0387D"/>
    <w:rsid w:val="00D509A6"/>
    <w:rsid w:val="00DA15FF"/>
    <w:rsid w:val="00E34C5F"/>
    <w:rsid w:val="00F2207E"/>
    <w:rsid w:val="00F33308"/>
    <w:rsid w:val="00F6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183450-F32E-45A4-8147-2CA72E24D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-102" w:right="-142"/>
        <w:jc w:val="center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824AF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3F74"/>
    <w:pPr>
      <w:keepNext/>
      <w:widowControl w:val="0"/>
      <w:overflowPunct w:val="0"/>
      <w:autoSpaceDE w:val="0"/>
      <w:autoSpaceDN w:val="0"/>
      <w:adjustRightInd w:val="0"/>
      <w:ind w:left="0" w:right="0"/>
      <w:textAlignment w:val="baseline"/>
      <w:outlineLvl w:val="1"/>
    </w:pPr>
    <w:rPr>
      <w:sz w:val="28"/>
      <w:szCs w:val="28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3F74"/>
    <w:pPr>
      <w:keepNext/>
      <w:spacing w:before="240" w:after="60"/>
      <w:ind w:left="0" w:right="0"/>
      <w:jc w:val="left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4AF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24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4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763F74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63F74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21">
    <w:name w:val="Body Text Indent 2"/>
    <w:basedOn w:val="a"/>
    <w:link w:val="22"/>
    <w:semiHidden/>
    <w:rsid w:val="00763F74"/>
    <w:pPr>
      <w:ind w:left="0" w:right="0" w:firstLine="709"/>
    </w:pPr>
    <w:rPr>
      <w:rFonts w:ascii="Times New Roman CYR" w:hAnsi="Times New Roman CYR" w:cs="Times New Roman CYR"/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semiHidden/>
    <w:rsid w:val="00763F74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Default">
    <w:name w:val="Default"/>
    <w:rsid w:val="00763F74"/>
    <w:pPr>
      <w:autoSpaceDE w:val="0"/>
      <w:autoSpaceDN w:val="0"/>
      <w:adjustRightInd w:val="0"/>
      <w:spacing w:after="0"/>
      <w:ind w:left="0" w:righ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1E11F9"/>
    <w:pPr>
      <w:widowControl w:val="0"/>
      <w:overflowPunct w:val="0"/>
      <w:autoSpaceDE w:val="0"/>
      <w:autoSpaceDN w:val="0"/>
      <w:adjustRightInd w:val="0"/>
      <w:spacing w:line="320" w:lineRule="exact"/>
      <w:ind w:left="0" w:right="0" w:firstLine="748"/>
      <w:jc w:val="both"/>
      <w:textAlignment w:val="baseline"/>
    </w:pPr>
    <w:rPr>
      <w:sz w:val="28"/>
      <w:szCs w:val="20"/>
    </w:rPr>
  </w:style>
  <w:style w:type="paragraph" w:customStyle="1" w:styleId="Style15">
    <w:name w:val="Style15"/>
    <w:basedOn w:val="a"/>
    <w:uiPriority w:val="99"/>
    <w:rsid w:val="00F2207E"/>
    <w:pPr>
      <w:widowControl w:val="0"/>
      <w:autoSpaceDE w:val="0"/>
      <w:autoSpaceDN w:val="0"/>
      <w:adjustRightInd w:val="0"/>
      <w:spacing w:line="259" w:lineRule="exact"/>
      <w:ind w:left="0" w:right="0" w:firstLine="223"/>
      <w:jc w:val="left"/>
    </w:pPr>
    <w:rPr>
      <w:rFonts w:ascii="Arial" w:hAnsi="Arial" w:cs="Arial"/>
    </w:rPr>
  </w:style>
  <w:style w:type="character" w:customStyle="1" w:styleId="FontStyle21">
    <w:name w:val="Font Style21"/>
    <w:uiPriority w:val="99"/>
    <w:rsid w:val="00F2207E"/>
    <w:rPr>
      <w:rFonts w:ascii="Times New Roman" w:hAnsi="Times New Roman" w:cs="Times New Roman" w:hint="default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9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 Николаевна</cp:lastModifiedBy>
  <cp:revision>8</cp:revision>
  <dcterms:created xsi:type="dcterms:W3CDTF">2024-01-09T11:30:00Z</dcterms:created>
  <dcterms:modified xsi:type="dcterms:W3CDTF">2024-02-15T13:10:00Z</dcterms:modified>
</cp:coreProperties>
</file>