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</w:t>
            </w:r>
            <w:r w:rsidR="00EE452A">
              <w:t>21</w:t>
            </w:r>
            <w:r w:rsidRPr="00763F74">
              <w:t xml:space="preserve">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>
      <w:pPr>
        <w:rPr>
          <w:sz w:val="20"/>
          <w:szCs w:val="20"/>
        </w:rPr>
      </w:pPr>
    </w:p>
    <w:p w:rsidR="00363006" w:rsidRPr="00DE0D45" w:rsidRDefault="00DE0D45" w:rsidP="00363006">
      <w:pPr>
        <w:ind w:left="0"/>
        <w:rPr>
          <w:b/>
          <w:bCs/>
        </w:rPr>
      </w:pPr>
      <w:r w:rsidRPr="00DE0D45">
        <w:rPr>
          <w:b/>
          <w:bCs/>
        </w:rPr>
        <w:t xml:space="preserve">Акт </w:t>
      </w:r>
      <w:r w:rsidR="00363006">
        <w:rPr>
          <w:b/>
          <w:bCs/>
        </w:rPr>
        <w:t>осмотра</w:t>
      </w:r>
      <w:r w:rsidR="00CB2A2A">
        <w:rPr>
          <w:b/>
          <w:bCs/>
        </w:rPr>
        <w:t xml:space="preserve"> № ____</w:t>
      </w:r>
    </w:p>
    <w:p w:rsidR="00DE0D45" w:rsidRPr="00DE0D45" w:rsidRDefault="00DE0D45" w:rsidP="00DE0D45">
      <w:pPr>
        <w:ind w:left="0" w:right="-1"/>
      </w:pP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        </w:t>
      </w:r>
      <w:r w:rsidR="00DE0D45">
        <w:rPr>
          <w:bCs/>
        </w:rPr>
        <w:t xml:space="preserve">             дата</w:t>
      </w:r>
      <w:r w:rsidR="00967A6C">
        <w:rPr>
          <w:bCs/>
        </w:rPr>
        <w:t xml:space="preserve"> </w:t>
      </w:r>
      <w:r w:rsidRPr="00430AF3">
        <w:rPr>
          <w:bCs/>
        </w:rPr>
        <w:t>составления</w:t>
      </w:r>
    </w:p>
    <w:p w:rsidR="00763F74" w:rsidRDefault="00763F74" w:rsidP="00763F74"/>
    <w:p w:rsidR="002226C1" w:rsidRPr="0066704C" w:rsidRDefault="002226C1" w:rsidP="002226C1">
      <w:pPr>
        <w:pStyle w:val="210"/>
        <w:ind w:firstLine="0"/>
        <w:rPr>
          <w:sz w:val="24"/>
          <w:szCs w:val="24"/>
        </w:rPr>
      </w:pPr>
      <w:r>
        <w:rPr>
          <w:sz w:val="24"/>
          <w:szCs w:val="24"/>
        </w:rPr>
        <w:t>Осмотр</w:t>
      </w:r>
      <w:r w:rsidRPr="0066704C">
        <w:rPr>
          <w:sz w:val="24"/>
          <w:szCs w:val="24"/>
        </w:rPr>
        <w:t xml:space="preserve"> начат</w:t>
      </w:r>
      <w:r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час.</w:t>
      </w:r>
      <w:r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___мин.</w:t>
      </w:r>
    </w:p>
    <w:p w:rsidR="002226C1" w:rsidRDefault="002226C1" w:rsidP="002226C1">
      <w:pPr>
        <w:pStyle w:val="21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Осмотр</w:t>
      </w:r>
      <w:r w:rsidRPr="0066704C">
        <w:rPr>
          <w:sz w:val="24"/>
          <w:szCs w:val="24"/>
        </w:rPr>
        <w:t xml:space="preserve"> окончен ____час.</w:t>
      </w:r>
      <w:r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___мин.</w:t>
      </w:r>
    </w:p>
    <w:p w:rsidR="001C1B5F" w:rsidRPr="00430AF3" w:rsidRDefault="001C1B5F" w:rsidP="00763F74"/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 xml:space="preserve">В соответствии с (пункт) </w:t>
      </w:r>
      <w:r w:rsidR="005A6F3B" w:rsidRPr="005A6F3B">
        <w:rPr>
          <w:rFonts w:eastAsia="Calibri"/>
          <w:lang w:eastAsia="en-US"/>
        </w:rPr>
        <w:t>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1802D7">
        <w:rPr>
          <w:rFonts w:eastAsia="Calibri"/>
          <w:lang w:eastAsia="en-US"/>
        </w:rPr>
        <w:t>ой</w:t>
      </w:r>
      <w:r w:rsidR="005A6F3B" w:rsidRPr="005A6F3B">
        <w:rPr>
          <w:rFonts w:eastAsia="Calibri"/>
          <w:lang w:eastAsia="en-US"/>
        </w:rPr>
        <w:t xml:space="preserve"> палат</w:t>
      </w:r>
      <w:r w:rsidR="001802D7">
        <w:rPr>
          <w:rFonts w:eastAsia="Calibri"/>
          <w:lang w:eastAsia="en-US"/>
        </w:rPr>
        <w:t>ы</w:t>
      </w:r>
      <w:r w:rsidR="005A6F3B" w:rsidRPr="005A6F3B">
        <w:rPr>
          <w:rFonts w:eastAsia="Calibri"/>
          <w:lang w:eastAsia="en-US"/>
        </w:rPr>
        <w:t xml:space="preserve"> муниципального округа «Ухта» Республики Коми от (дата) № ___ </w:t>
      </w:r>
      <w:r w:rsidR="001802D7">
        <w:rPr>
          <w:rFonts w:eastAsia="Calibri"/>
          <w:lang w:eastAsia="en-US"/>
        </w:rPr>
        <w:t>,</w:t>
      </w:r>
      <w:bookmarkStart w:id="0" w:name="_GoBack"/>
      <w:bookmarkEnd w:id="0"/>
      <w:r w:rsidRPr="00EE452A">
        <w:rPr>
          <w:rFonts w:eastAsia="Calibri"/>
          <w:lang w:eastAsia="en-US"/>
        </w:rPr>
        <w:t>проводится (наименование контрольного мероприятия) в (наименование проверяемого органа (организации).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 xml:space="preserve">Должностными лицами </w:t>
      </w:r>
      <w:r w:rsidR="002226C1">
        <w:rPr>
          <w:rFonts w:eastAsia="Calibri"/>
          <w:lang w:eastAsia="en-US"/>
        </w:rPr>
        <w:t xml:space="preserve">и сотрудниками </w:t>
      </w:r>
      <w:r w:rsidR="005A6F3B" w:rsidRPr="005A6F3B">
        <w:rPr>
          <w:rFonts w:eastAsia="Calibri"/>
          <w:lang w:eastAsia="en-US"/>
        </w:rPr>
        <w:t>Контрольно-счетной палаты муниципального округа «Ухта» Республики Коми</w:t>
      </w:r>
      <w:r w:rsidRPr="00EE452A">
        <w:rPr>
          <w:rFonts w:eastAsia="Calibri"/>
          <w:lang w:eastAsia="en-US"/>
        </w:rPr>
        <w:t xml:space="preserve"> (должности, фамилии и инициалы) в присутствии: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>–</w:t>
      </w:r>
      <w:r w:rsidR="00C2147F">
        <w:rPr>
          <w:rFonts w:eastAsia="Calibri"/>
          <w:lang w:eastAsia="en-US"/>
        </w:rPr>
        <w:t xml:space="preserve"> </w:t>
      </w:r>
      <w:r w:rsidRPr="00EE452A">
        <w:rPr>
          <w:rFonts w:eastAsia="Calibri"/>
          <w:lang w:eastAsia="en-US"/>
        </w:rPr>
        <w:t>представителя(ей) (наименование проверяемого органа (организации), должности, фамилии и инициалы должностных лиц);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>– представителя(ей) (наименование исполнителя (подрядчика, поставщика), должности, фамилии и инициалы должностных лиц) (при необходимости);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>– представителя(ей) (наименование организации, осуществляющий строительный контроль, должности, фамилии и инициалы должностных лиц) (при необходимости)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color w:val="000000"/>
          <w:lang w:eastAsia="en-US"/>
        </w:rPr>
      </w:pPr>
      <w:r w:rsidRPr="00EE452A">
        <w:rPr>
          <w:rFonts w:eastAsia="Calibri"/>
          <w:color w:val="000000"/>
          <w:lang w:eastAsia="en-US"/>
        </w:rPr>
        <w:t xml:space="preserve">произведен осмотр </w:t>
      </w:r>
    </w:p>
    <w:tbl>
      <w:tblPr>
        <w:tblpPr w:leftFromText="180" w:rightFromText="180" w:vertAnchor="text" w:horzAnchor="page" w:tblpX="3941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</w:tblGrid>
      <w:tr w:rsidR="00EE452A" w:rsidRPr="00EE452A" w:rsidTr="00CB2A2A">
        <w:trPr>
          <w:trHeight w:val="376"/>
        </w:trPr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EE452A" w:rsidRPr="00EE452A" w:rsidTr="00CB2A2A">
        <w:trPr>
          <w:trHeight w:val="393"/>
        </w:trPr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E452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указывается наименование и вид движимого имущества/недвижимого имущества/выполненных работ/оказанных услуг/фактического наличия материальных ценностей и др.</w:t>
            </w:r>
          </w:p>
        </w:tc>
      </w:tr>
    </w:tbl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EE452A" w:rsidRPr="00EE452A" w:rsidTr="00907E31">
        <w:tc>
          <w:tcPr>
            <w:tcW w:w="10251" w:type="dxa"/>
            <w:tcBorders>
              <w:bottom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EE452A" w:rsidRPr="00EE452A" w:rsidTr="00907E31">
        <w:tc>
          <w:tcPr>
            <w:tcW w:w="10251" w:type="dxa"/>
            <w:tcBorders>
              <w:top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</w:pPr>
            <w:r w:rsidRPr="00EE452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указываются иные индивидуальные признаки, в т.ч. с указанием распоряжений</w:t>
            </w:r>
            <w:r w:rsidR="00BC3FE9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E452A">
              <w:rPr>
                <w:rFonts w:eastAsia="Calibri"/>
                <w:i/>
                <w:color w:val="000000"/>
                <w:sz w:val="20"/>
                <w:szCs w:val="20"/>
                <w:lang w:eastAsia="en-US"/>
              </w:rPr>
              <w:t>/договоров/контрактов/соглашений и др. при наличии</w:t>
            </w:r>
          </w:p>
        </w:tc>
      </w:tr>
    </w:tbl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>В ходе осмотра указанного объекта установлено, что: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EE452A" w:rsidRPr="00EE452A" w:rsidTr="00907E31">
        <w:tc>
          <w:tcPr>
            <w:tcW w:w="10251" w:type="dxa"/>
            <w:tcBorders>
              <w:bottom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  <w:tr w:rsidR="00EE452A" w:rsidRPr="00EE452A" w:rsidTr="00907E31">
        <w:tc>
          <w:tcPr>
            <w:tcW w:w="10251" w:type="dxa"/>
            <w:tcBorders>
              <w:top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E452A">
              <w:rPr>
                <w:rFonts w:eastAsia="Calibri"/>
                <w:i/>
                <w:sz w:val="20"/>
                <w:szCs w:val="20"/>
                <w:lang w:eastAsia="en-US"/>
              </w:rPr>
              <w:t>указываются обстоятельства осмотра, в т.ч</w:t>
            </w:r>
            <w:r w:rsidR="00CB2A2A">
              <w:rPr>
                <w:rFonts w:eastAsia="Calibri"/>
                <w:i/>
                <w:sz w:val="20"/>
                <w:szCs w:val="20"/>
                <w:lang w:eastAsia="en-US"/>
              </w:rPr>
              <w:t>.:</w:t>
            </w:r>
            <w:r w:rsidRPr="00EE452A">
              <w:rPr>
                <w:rFonts w:eastAsia="Calibri"/>
                <w:i/>
                <w:sz w:val="20"/>
                <w:szCs w:val="20"/>
                <w:lang w:eastAsia="en-US"/>
              </w:rPr>
              <w:t xml:space="preserve"> фактическое наличие, использование/неиспользование объектов в хозяйственной деятельности проверяемого органа (организации), техническое состояние, соответствие техническому паспорту/документации, наличие первичных документов, объемы выполненных работ, результат произведенных замеров и т.п.</w:t>
            </w:r>
          </w:p>
        </w:tc>
      </w:tr>
      <w:tr w:rsidR="00EE452A" w:rsidRPr="00EE452A" w:rsidTr="00907E31">
        <w:tc>
          <w:tcPr>
            <w:tcW w:w="10251" w:type="dxa"/>
            <w:tcBorders>
              <w:bottom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  <w:tr w:rsidR="00EE452A" w:rsidRPr="00EE452A" w:rsidTr="00907E31">
        <w:tc>
          <w:tcPr>
            <w:tcW w:w="10251" w:type="dxa"/>
            <w:tcBorders>
              <w:top w:val="single" w:sz="4" w:space="0" w:color="auto"/>
              <w:bottom w:val="single" w:sz="4" w:space="0" w:color="auto"/>
            </w:tcBorders>
          </w:tcPr>
          <w:p w:rsidR="00EE452A" w:rsidRPr="00EE452A" w:rsidRDefault="00EE452A" w:rsidP="00EE452A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</w:tbl>
    <w:p w:rsidR="00EE452A" w:rsidRPr="00EE452A" w:rsidRDefault="00EE452A" w:rsidP="00CB2A2A">
      <w:pPr>
        <w:ind w:left="0" w:right="0"/>
        <w:jc w:val="both"/>
        <w:rPr>
          <w:rFonts w:eastAsia="Calibri"/>
          <w:vanish/>
          <w:sz w:val="28"/>
          <w:szCs w:val="22"/>
          <w:lang w:eastAsia="en-US"/>
        </w:rPr>
      </w:pPr>
    </w:p>
    <w:tbl>
      <w:tblPr>
        <w:tblpPr w:leftFromText="180" w:rightFromText="180" w:vertAnchor="text" w:horzAnchor="page" w:tblpX="3521" w:tblpY="137"/>
        <w:tblW w:w="0" w:type="auto"/>
        <w:tblLook w:val="04A0" w:firstRow="1" w:lastRow="0" w:firstColumn="1" w:lastColumn="0" w:noHBand="0" w:noVBand="1"/>
      </w:tblPr>
      <w:tblGrid>
        <w:gridCol w:w="6680"/>
      </w:tblGrid>
      <w:tr w:rsidR="00BC3FE9" w:rsidRPr="00EE452A" w:rsidTr="00BC3FE9">
        <w:trPr>
          <w:trHeight w:val="339"/>
        </w:trPr>
        <w:tc>
          <w:tcPr>
            <w:tcW w:w="6680" w:type="dxa"/>
            <w:tcBorders>
              <w:bottom w:val="single" w:sz="4" w:space="0" w:color="auto"/>
            </w:tcBorders>
          </w:tcPr>
          <w:p w:rsidR="00BC3FE9" w:rsidRPr="00EE452A" w:rsidRDefault="00BC3FE9" w:rsidP="00BC3FE9">
            <w:pPr>
              <w:autoSpaceDE w:val="0"/>
              <w:autoSpaceDN w:val="0"/>
              <w:adjustRightInd w:val="0"/>
              <w:ind w:left="-2095" w:right="0" w:firstLine="20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3FE9" w:rsidRPr="00EE452A" w:rsidTr="00BC3FE9">
        <w:trPr>
          <w:trHeight w:val="339"/>
        </w:trPr>
        <w:tc>
          <w:tcPr>
            <w:tcW w:w="6680" w:type="dxa"/>
            <w:tcBorders>
              <w:top w:val="single" w:sz="4" w:space="0" w:color="auto"/>
            </w:tcBorders>
          </w:tcPr>
          <w:p w:rsidR="00BC3FE9" w:rsidRPr="00EE452A" w:rsidRDefault="00BC3FE9" w:rsidP="00BC3FE9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E452A">
              <w:rPr>
                <w:rFonts w:eastAsia="Calibri"/>
                <w:i/>
                <w:sz w:val="20"/>
                <w:szCs w:val="20"/>
                <w:lang w:eastAsia="en-US"/>
              </w:rPr>
              <w:t>при наличии материалы фотофиксации, сравнительные таблицы и другие необходимые подтверждающие обстоятельства</w:t>
            </w:r>
          </w:p>
        </w:tc>
      </w:tr>
    </w:tbl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lang w:eastAsia="en-US"/>
        </w:rPr>
      </w:pPr>
      <w:r w:rsidRPr="00EE452A">
        <w:rPr>
          <w:rFonts w:eastAsia="Calibri"/>
          <w:lang w:eastAsia="en-US"/>
        </w:rPr>
        <w:t xml:space="preserve">К акту приложены: </w:t>
      </w:r>
    </w:p>
    <w:p w:rsidR="00EE452A" w:rsidRPr="00EE452A" w:rsidRDefault="00EE452A" w:rsidP="00EE452A">
      <w:pPr>
        <w:autoSpaceDE w:val="0"/>
        <w:autoSpaceDN w:val="0"/>
        <w:adjustRightInd w:val="0"/>
        <w:ind w:left="0" w:right="0" w:firstLine="709"/>
        <w:jc w:val="both"/>
        <w:rPr>
          <w:rFonts w:eastAsia="Calibri"/>
          <w:sz w:val="28"/>
          <w:szCs w:val="28"/>
          <w:lang w:eastAsia="en-US"/>
        </w:rPr>
      </w:pPr>
    </w:p>
    <w:p w:rsidR="00EE452A" w:rsidRPr="00EE452A" w:rsidRDefault="00EE452A" w:rsidP="00EE452A">
      <w:pPr>
        <w:ind w:left="0" w:right="0"/>
        <w:jc w:val="both"/>
        <w:rPr>
          <w:rFonts w:eastAsia="Calibri"/>
          <w:lang w:eastAsia="en-US"/>
        </w:rPr>
      </w:pPr>
    </w:p>
    <w:p w:rsidR="00EE452A" w:rsidRPr="00EE452A" w:rsidRDefault="00EE452A" w:rsidP="00EE452A">
      <w:pPr>
        <w:ind w:left="0" w:right="0"/>
        <w:jc w:val="both"/>
        <w:rPr>
          <w:rFonts w:eastAsia="Calibri"/>
          <w:i/>
          <w:sz w:val="28"/>
          <w:szCs w:val="28"/>
          <w:lang w:eastAsia="en-US"/>
        </w:rPr>
      </w:pPr>
    </w:p>
    <w:p w:rsidR="00763F74" w:rsidRPr="00EE452A" w:rsidRDefault="00EE452A" w:rsidP="00EE452A">
      <w:pPr>
        <w:ind w:left="0" w:right="0"/>
        <w:jc w:val="both"/>
        <w:rPr>
          <w:rFonts w:eastAsia="Calibri"/>
          <w:i/>
          <w:lang w:eastAsia="en-US"/>
        </w:rPr>
      </w:pPr>
      <w:r w:rsidRPr="00EE452A">
        <w:rPr>
          <w:rFonts w:eastAsia="Calibri"/>
          <w:i/>
          <w:lang w:eastAsia="en-US"/>
        </w:rPr>
        <w:t>Подписи лиц, присутствующих при осмотре,</w:t>
      </w:r>
      <w:r>
        <w:rPr>
          <w:rFonts w:eastAsia="Calibri"/>
          <w:i/>
          <w:lang w:eastAsia="en-US"/>
        </w:rPr>
        <w:t xml:space="preserve"> </w:t>
      </w:r>
      <w:r w:rsidRPr="00EE452A">
        <w:rPr>
          <w:rFonts w:eastAsia="Calibri"/>
          <w:i/>
          <w:lang w:eastAsia="en-US"/>
        </w:rPr>
        <w:t>с указанием должностей, фамилий и инициалов</w:t>
      </w:r>
    </w:p>
    <w:sectPr w:rsidR="00763F74" w:rsidRPr="00EE452A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E0D" w:rsidRDefault="009D4E0D" w:rsidP="00B62C7F">
      <w:r>
        <w:separator/>
      </w:r>
    </w:p>
  </w:endnote>
  <w:endnote w:type="continuationSeparator" w:id="0">
    <w:p w:rsidR="009D4E0D" w:rsidRDefault="009D4E0D" w:rsidP="00B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E0D" w:rsidRDefault="009D4E0D" w:rsidP="00B62C7F">
      <w:r>
        <w:separator/>
      </w:r>
    </w:p>
  </w:footnote>
  <w:footnote w:type="continuationSeparator" w:id="0">
    <w:p w:rsidR="009D4E0D" w:rsidRDefault="009D4E0D" w:rsidP="00B62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0D2736"/>
    <w:rsid w:val="001802D7"/>
    <w:rsid w:val="001B0904"/>
    <w:rsid w:val="001C1B5F"/>
    <w:rsid w:val="001E11F9"/>
    <w:rsid w:val="002226C1"/>
    <w:rsid w:val="00307962"/>
    <w:rsid w:val="00363006"/>
    <w:rsid w:val="003632FA"/>
    <w:rsid w:val="003824AF"/>
    <w:rsid w:val="00430AF3"/>
    <w:rsid w:val="0044080B"/>
    <w:rsid w:val="004E42F0"/>
    <w:rsid w:val="005A6F3B"/>
    <w:rsid w:val="006E0BD6"/>
    <w:rsid w:val="006E52AC"/>
    <w:rsid w:val="0070647F"/>
    <w:rsid w:val="007206DA"/>
    <w:rsid w:val="00754BD7"/>
    <w:rsid w:val="00763F74"/>
    <w:rsid w:val="0082614A"/>
    <w:rsid w:val="00826FED"/>
    <w:rsid w:val="008A347E"/>
    <w:rsid w:val="00951FA7"/>
    <w:rsid w:val="00967A6C"/>
    <w:rsid w:val="00992356"/>
    <w:rsid w:val="009D4E0D"/>
    <w:rsid w:val="009E60F7"/>
    <w:rsid w:val="00A76F6D"/>
    <w:rsid w:val="00AD438B"/>
    <w:rsid w:val="00B62C7F"/>
    <w:rsid w:val="00B81FD0"/>
    <w:rsid w:val="00BB05A7"/>
    <w:rsid w:val="00BC3FE9"/>
    <w:rsid w:val="00C10241"/>
    <w:rsid w:val="00C2147F"/>
    <w:rsid w:val="00C44A7F"/>
    <w:rsid w:val="00CB2A2A"/>
    <w:rsid w:val="00CC26EE"/>
    <w:rsid w:val="00DA15FF"/>
    <w:rsid w:val="00DE0D45"/>
    <w:rsid w:val="00E34C5F"/>
    <w:rsid w:val="00E8767D"/>
    <w:rsid w:val="00ED3785"/>
    <w:rsid w:val="00EE452A"/>
    <w:rsid w:val="00F33308"/>
    <w:rsid w:val="00F53EA9"/>
    <w:rsid w:val="00F65F58"/>
    <w:rsid w:val="00F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354F0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dcterms:created xsi:type="dcterms:W3CDTF">2024-01-10T12:20:00Z</dcterms:created>
  <dcterms:modified xsi:type="dcterms:W3CDTF">2024-02-15T11:26:00Z</dcterms:modified>
</cp:coreProperties>
</file>